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37B9A" w14:textId="77777777" w:rsidR="00615A24" w:rsidRDefault="00615A24" w:rsidP="00615A24">
      <w:pPr>
        <w:jc w:val="center"/>
        <w:rPr>
          <w:b/>
          <w:bCs/>
          <w:sz w:val="36"/>
          <w:szCs w:val="36"/>
        </w:rPr>
      </w:pPr>
      <w:r w:rsidRPr="00615A24">
        <w:rPr>
          <w:b/>
          <w:bCs/>
          <w:sz w:val="36"/>
          <w:szCs w:val="36"/>
        </w:rPr>
        <w:t xml:space="preserve">SERVICIO DE ESTUDIO DE MECÁNICA DE SUELOS, PARA LA IOARR: “CONSTRUCCIÓN DE CERCO PERIMÉTRICO Y CASETA; ADQUISICIÓN DE MOBILIARIO DE AMBIENTES COMPLEMENTARIOS Y EQUIPAMIENTO DE AMBIENTES COMPLEMENTARIOS; ADEMÁS DE OTROS ACTIVOS EN EL(LA) COMPLEJO ARQUEOLÓGICO DE CHAN </w:t>
      </w:r>
      <w:proofErr w:type="spellStart"/>
      <w:r w:rsidRPr="00615A24">
        <w:rPr>
          <w:b/>
          <w:bCs/>
          <w:sz w:val="36"/>
          <w:szCs w:val="36"/>
        </w:rPr>
        <w:t>CHAN</w:t>
      </w:r>
      <w:proofErr w:type="spellEnd"/>
      <w:r w:rsidRPr="00615A24">
        <w:rPr>
          <w:b/>
          <w:bCs/>
          <w:sz w:val="36"/>
          <w:szCs w:val="36"/>
        </w:rPr>
        <w:t xml:space="preserve">, DISTRITO DE HUANCHACO, PROVINCIA TRUJILLO, DEPARTAMENTO LA LIBERTAD” – con CUI </w:t>
      </w:r>
      <w:proofErr w:type="spellStart"/>
      <w:r w:rsidRPr="00615A24">
        <w:rPr>
          <w:b/>
          <w:bCs/>
          <w:sz w:val="36"/>
          <w:szCs w:val="36"/>
        </w:rPr>
        <w:t>N°</w:t>
      </w:r>
      <w:proofErr w:type="spellEnd"/>
      <w:r w:rsidRPr="00615A24">
        <w:rPr>
          <w:b/>
          <w:bCs/>
          <w:sz w:val="36"/>
          <w:szCs w:val="36"/>
        </w:rPr>
        <w:t xml:space="preserve"> 2685407</w:t>
      </w:r>
    </w:p>
    <w:p w14:paraId="798EB513" w14:textId="5E841B98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8E9677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15A24">
        <w:t>06</w:t>
      </w:r>
      <w:r>
        <w:t>/0</w:t>
      </w:r>
      <w:r w:rsidR="00615A24">
        <w:t>6</w:t>
      </w:r>
      <w:r>
        <w:t xml:space="preserve">/2025 A LAS 00:00 AL </w:t>
      </w:r>
      <w:r w:rsidR="00615A24">
        <w:t>10</w:t>
      </w:r>
      <w:r>
        <w:t>/0</w:t>
      </w:r>
      <w:r w:rsidR="00615A24">
        <w:t>6</w:t>
      </w:r>
      <w:r>
        <w:t>/2025 HASTA LAS 23:59</w:t>
      </w:r>
    </w:p>
    <w:p w14:paraId="1D875C6F" w14:textId="7DAC397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615A24">
        <w:t>11</w:t>
      </w:r>
      <w:r>
        <w:t>/0</w:t>
      </w:r>
      <w:r w:rsidR="00615A24">
        <w:t>6</w:t>
      </w:r>
      <w:r>
        <w:t xml:space="preserve">/2025 A LAS 00:00 AL </w:t>
      </w:r>
      <w:r w:rsidR="00615A24">
        <w:t>11</w:t>
      </w:r>
      <w:r>
        <w:t>/0</w:t>
      </w:r>
      <w:r w:rsidR="00615A24">
        <w:t>6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AA25B70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615A24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/0</w:t>
      </w:r>
      <w:r w:rsidR="00615A24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615A24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/0</w:t>
      </w:r>
      <w:r w:rsidR="00615A24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31E7721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615A24">
        <w:rPr>
          <w:b/>
          <w:bCs/>
          <w:u w:val="single"/>
        </w:rPr>
        <w:t>09</w:t>
      </w:r>
      <w:r w:rsidRPr="003D29EB">
        <w:rPr>
          <w:b/>
          <w:bCs/>
          <w:u w:val="single"/>
        </w:rPr>
        <w:t xml:space="preserve"> Y </w:t>
      </w:r>
      <w:r w:rsidR="00615A24">
        <w:rPr>
          <w:b/>
          <w:bCs/>
          <w:u w:val="single"/>
        </w:rPr>
        <w:t>10</w:t>
      </w:r>
      <w:r w:rsidRPr="003D29EB">
        <w:rPr>
          <w:b/>
          <w:bCs/>
          <w:u w:val="single"/>
        </w:rPr>
        <w:t xml:space="preserve"> DE </w:t>
      </w:r>
      <w:r w:rsidR="00615A24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614841"/>
    <w:rsid w:val="00615A24"/>
    <w:rsid w:val="00656C47"/>
    <w:rsid w:val="006A6768"/>
    <w:rsid w:val="007802CA"/>
    <w:rsid w:val="00A3710E"/>
    <w:rsid w:val="00BA6B67"/>
    <w:rsid w:val="00C16F5B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2025-06-05T21:38:00Z</dcterms:created>
  <dcterms:modified xsi:type="dcterms:W3CDTF">2025-06-05T21:38:00Z</dcterms:modified>
</cp:coreProperties>
</file>